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795" w:rsidRDefault="00096795" w:rsidP="00096795">
      <w:pPr>
        <w:tabs>
          <w:tab w:val="left" w:pos="426"/>
        </w:tabs>
        <w:ind w:left="426" w:hanging="426"/>
        <w:jc w:val="both"/>
        <w:rPr>
          <w:rFonts w:ascii="Verdana" w:hAnsi="Verdana"/>
          <w:color w:val="000000" w:themeColor="text1"/>
          <w:sz w:val="21"/>
          <w:szCs w:val="21"/>
          <w:u w:val="single"/>
        </w:rPr>
      </w:pPr>
      <w:r w:rsidRPr="00E708A4">
        <w:rPr>
          <w:rFonts w:ascii="Verdana" w:hAnsi="Verdana"/>
          <w:color w:val="000000" w:themeColor="text1"/>
          <w:sz w:val="21"/>
          <w:szCs w:val="21"/>
          <w:u w:val="single"/>
        </w:rPr>
        <w:t>PRIMO INCONTRO DEL MINISTRO FIORAMONTI CON LE OO.SS.</w:t>
      </w:r>
      <w:r>
        <w:rPr>
          <w:rFonts w:ascii="Verdana" w:hAnsi="Verdana"/>
          <w:color w:val="000000" w:themeColor="text1"/>
          <w:sz w:val="21"/>
          <w:szCs w:val="21"/>
          <w:u w:val="single"/>
        </w:rPr>
        <w:t xml:space="preserve"> </w:t>
      </w:r>
      <w:r w:rsidRPr="00E708A4">
        <w:rPr>
          <w:rFonts w:ascii="Verdana" w:hAnsi="Verdana"/>
          <w:color w:val="000000" w:themeColor="text1"/>
          <w:sz w:val="21"/>
          <w:szCs w:val="21"/>
          <w:u w:val="single"/>
        </w:rPr>
        <w:t>SERAFINI (SNALS): “SUBITO STABILIZZAZIONE DEI PRECARI, RINNOVO CONTRATTUALE, INVESTIMENTI IN LEGGE DI BILANCIO”</w:t>
      </w:r>
    </w:p>
    <w:p w:rsidR="00096795" w:rsidRDefault="00096795" w:rsidP="00096795">
      <w:pPr>
        <w:pStyle w:val="Intestazione"/>
        <w:jc w:val="both"/>
        <w:rPr>
          <w:rFonts w:ascii="Arial" w:hAnsi="Arial" w:cs="Arial"/>
          <w:b/>
          <w:color w:val="000000"/>
          <w:sz w:val="28"/>
          <w:szCs w:val="22"/>
          <w:lang w:val="it-IT"/>
        </w:rPr>
      </w:pPr>
    </w:p>
    <w:p w:rsidR="00096795" w:rsidRDefault="00096795" w:rsidP="00096795">
      <w:pPr>
        <w:pStyle w:val="Intestazione"/>
        <w:jc w:val="center"/>
        <w:rPr>
          <w:rFonts w:ascii="Arial" w:hAnsi="Arial" w:cs="Arial"/>
          <w:b/>
          <w:color w:val="000000"/>
          <w:sz w:val="28"/>
          <w:szCs w:val="22"/>
          <w:lang w:val="it-IT"/>
        </w:rPr>
      </w:pPr>
      <w:r w:rsidRPr="00615D5D">
        <w:rPr>
          <w:rFonts w:ascii="Cambria" w:hAnsi="Cambria"/>
          <w:noProof/>
          <w:color w:val="000000" w:themeColor="text1"/>
          <w:sz w:val="22"/>
          <w:szCs w:val="22"/>
          <w:lang w:val="it-IT" w:eastAsia="it-IT"/>
        </w:rPr>
        <w:drawing>
          <wp:anchor distT="0" distB="0" distL="114300" distR="114300" simplePos="0" relativeHeight="251659264" behindDoc="1" locked="0" layoutInCell="1" allowOverlap="1" wp14:anchorId="4E2D213B" wp14:editId="3460BB9C">
            <wp:simplePos x="0" y="0"/>
            <wp:positionH relativeFrom="column">
              <wp:posOffset>108585</wp:posOffset>
            </wp:positionH>
            <wp:positionV relativeFrom="paragraph">
              <wp:posOffset>22860</wp:posOffset>
            </wp:positionV>
            <wp:extent cx="1838325" cy="647700"/>
            <wp:effectExtent l="0" t="0" r="9525" b="0"/>
            <wp:wrapNone/>
            <wp:docPr id="5" name="Immagine 5" descr="logo nuovo S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 nuovo Snals"/>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746" t="18718" r="3368"/>
                    <a:stretch/>
                  </pic:blipFill>
                  <pic:spPr bwMode="auto">
                    <a:xfrm>
                      <a:off x="0" y="0"/>
                      <a:ext cx="1838325"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6795" w:rsidRPr="00E708A4" w:rsidRDefault="00096795" w:rsidP="00096795">
      <w:pPr>
        <w:pStyle w:val="Intestazione"/>
        <w:jc w:val="center"/>
        <w:rPr>
          <w:rFonts w:asciiTheme="majorHAnsi" w:hAnsiTheme="majorHAnsi" w:cs="Arial"/>
          <w:b/>
          <w:color w:val="000000"/>
          <w:sz w:val="32"/>
          <w:szCs w:val="32"/>
          <w:lang w:val="it-IT"/>
        </w:rPr>
      </w:pPr>
      <w:r w:rsidRPr="003B5E2B">
        <w:rPr>
          <w:rFonts w:ascii="Arial" w:hAnsi="Arial" w:cs="Arial"/>
          <w:b/>
          <w:color w:val="000000"/>
          <w:sz w:val="28"/>
          <w:szCs w:val="22"/>
          <w:lang w:val="it-IT"/>
        </w:rPr>
        <w:t xml:space="preserve">                                    </w:t>
      </w:r>
      <w:r>
        <w:rPr>
          <w:rFonts w:ascii="Arial" w:hAnsi="Arial" w:cs="Arial"/>
          <w:b/>
          <w:color w:val="000000"/>
          <w:sz w:val="28"/>
          <w:szCs w:val="22"/>
          <w:lang w:val="it-IT"/>
        </w:rPr>
        <w:t xml:space="preserve">                      </w:t>
      </w:r>
      <w:r w:rsidRPr="00E708A4">
        <w:rPr>
          <w:rFonts w:asciiTheme="majorHAnsi" w:hAnsiTheme="majorHAnsi" w:cs="Arial"/>
          <w:b/>
          <w:color w:val="000000"/>
          <w:sz w:val="32"/>
          <w:szCs w:val="32"/>
          <w:lang w:val="it-IT"/>
        </w:rPr>
        <w:t>Comunicato stampa</w:t>
      </w:r>
    </w:p>
    <w:p w:rsidR="00096795" w:rsidRPr="003B5E2B" w:rsidRDefault="00096795" w:rsidP="00096795">
      <w:pPr>
        <w:pStyle w:val="Intestazione"/>
        <w:jc w:val="center"/>
        <w:rPr>
          <w:rFonts w:ascii="Arial" w:hAnsi="Arial" w:cs="Arial"/>
          <w:color w:val="000000"/>
          <w:sz w:val="22"/>
          <w:szCs w:val="22"/>
        </w:rPr>
      </w:pPr>
    </w:p>
    <w:p w:rsidR="00096795" w:rsidRPr="003B5E2B" w:rsidRDefault="00096795" w:rsidP="00096795">
      <w:pPr>
        <w:jc w:val="center"/>
        <w:rPr>
          <w:rStyle w:val="Enfasigrassetto"/>
          <w:color w:val="000000"/>
          <w:sz w:val="32"/>
          <w:szCs w:val="32"/>
        </w:rPr>
      </w:pPr>
    </w:p>
    <w:p w:rsidR="00096795" w:rsidRPr="00E708A4" w:rsidRDefault="00096795" w:rsidP="00096795">
      <w:pPr>
        <w:tabs>
          <w:tab w:val="left" w:pos="9000"/>
        </w:tabs>
        <w:jc w:val="center"/>
        <w:rPr>
          <w:rStyle w:val="Enfasigrassetto"/>
          <w:color w:val="000000"/>
          <w:sz w:val="30"/>
          <w:szCs w:val="30"/>
        </w:rPr>
      </w:pPr>
      <w:r w:rsidRPr="00E708A4">
        <w:rPr>
          <w:rStyle w:val="Enfasigrassetto"/>
          <w:color w:val="000000"/>
          <w:sz w:val="30"/>
          <w:szCs w:val="30"/>
        </w:rPr>
        <w:t xml:space="preserve">Primo incontro del Ministro </w:t>
      </w:r>
      <w:proofErr w:type="spellStart"/>
      <w:r w:rsidRPr="00E708A4">
        <w:rPr>
          <w:rStyle w:val="Enfasigrassetto"/>
          <w:color w:val="000000"/>
          <w:sz w:val="30"/>
          <w:szCs w:val="30"/>
        </w:rPr>
        <w:t>Fioramonti</w:t>
      </w:r>
      <w:proofErr w:type="spellEnd"/>
      <w:r w:rsidRPr="00E708A4">
        <w:rPr>
          <w:rStyle w:val="Enfasigrassetto"/>
          <w:color w:val="000000"/>
          <w:sz w:val="30"/>
          <w:szCs w:val="30"/>
        </w:rPr>
        <w:t xml:space="preserve"> con le OO.SS.</w:t>
      </w:r>
    </w:p>
    <w:p w:rsidR="00096795" w:rsidRPr="003B5E2B" w:rsidRDefault="00096795" w:rsidP="00096795">
      <w:pPr>
        <w:tabs>
          <w:tab w:val="left" w:pos="9000"/>
        </w:tabs>
        <w:jc w:val="center"/>
        <w:rPr>
          <w:rStyle w:val="Enfasigrassetto"/>
          <w:color w:val="000000"/>
          <w:szCs w:val="30"/>
        </w:rPr>
      </w:pPr>
    </w:p>
    <w:p w:rsidR="00096795" w:rsidRPr="003B5E2B" w:rsidRDefault="00096795" w:rsidP="00096795">
      <w:pPr>
        <w:tabs>
          <w:tab w:val="left" w:pos="9000"/>
        </w:tabs>
        <w:jc w:val="center"/>
        <w:rPr>
          <w:rStyle w:val="Enfasigrassetto"/>
          <w:color w:val="000000"/>
          <w:sz w:val="26"/>
          <w:szCs w:val="26"/>
        </w:rPr>
      </w:pPr>
      <w:r w:rsidRPr="003B5E2B">
        <w:rPr>
          <w:rStyle w:val="Enfasigrassetto"/>
          <w:color w:val="000000"/>
          <w:sz w:val="26"/>
          <w:szCs w:val="26"/>
        </w:rPr>
        <w:t>Serafini (</w:t>
      </w:r>
      <w:proofErr w:type="spellStart"/>
      <w:r w:rsidRPr="003B5E2B">
        <w:rPr>
          <w:rStyle w:val="Enfasigrassetto"/>
          <w:color w:val="000000"/>
          <w:sz w:val="26"/>
          <w:szCs w:val="26"/>
        </w:rPr>
        <w:t>Snals</w:t>
      </w:r>
      <w:proofErr w:type="spellEnd"/>
      <w:r w:rsidRPr="003B5E2B">
        <w:rPr>
          <w:rStyle w:val="Enfasigrassetto"/>
          <w:color w:val="000000"/>
          <w:sz w:val="26"/>
          <w:szCs w:val="26"/>
        </w:rPr>
        <w:t>): “Subito stabilizzazione dei precari, rinnovo contrattuale, investimenti in Legge di Bilancio”</w:t>
      </w:r>
    </w:p>
    <w:p w:rsidR="00096795" w:rsidRPr="003B5E2B" w:rsidRDefault="00096795" w:rsidP="00096795">
      <w:pPr>
        <w:tabs>
          <w:tab w:val="left" w:pos="9000"/>
        </w:tabs>
        <w:rPr>
          <w:rStyle w:val="Enfasigrassetto"/>
          <w:color w:val="000000"/>
          <w:sz w:val="24"/>
          <w:szCs w:val="24"/>
        </w:rPr>
      </w:pPr>
    </w:p>
    <w:p w:rsidR="00096795" w:rsidRPr="00BC36EE" w:rsidRDefault="00096795" w:rsidP="00096795">
      <w:pPr>
        <w:tabs>
          <w:tab w:val="left" w:pos="9000"/>
        </w:tabs>
        <w:jc w:val="both"/>
        <w:rPr>
          <w:rStyle w:val="Enfasigrassetto"/>
          <w:b w:val="0"/>
          <w:color w:val="000000"/>
          <w:sz w:val="24"/>
          <w:szCs w:val="24"/>
        </w:rPr>
      </w:pPr>
      <w:r w:rsidRPr="00BC36EE">
        <w:rPr>
          <w:rStyle w:val="Enfasigrassetto"/>
          <w:color w:val="000000"/>
          <w:sz w:val="24"/>
          <w:szCs w:val="24"/>
        </w:rPr>
        <w:t>ROMA, 17 SET. 2019 - Elvira Serafini (</w:t>
      </w:r>
      <w:proofErr w:type="spellStart"/>
      <w:r w:rsidRPr="00BC36EE">
        <w:rPr>
          <w:rStyle w:val="Enfasigrassetto"/>
          <w:color w:val="000000"/>
          <w:sz w:val="24"/>
          <w:szCs w:val="24"/>
        </w:rPr>
        <w:t>Snals-Confsal</w:t>
      </w:r>
      <w:proofErr w:type="spellEnd"/>
      <w:r w:rsidRPr="00BC36EE">
        <w:rPr>
          <w:rStyle w:val="Enfasigrassetto"/>
          <w:color w:val="000000"/>
          <w:sz w:val="24"/>
          <w:szCs w:val="24"/>
        </w:rPr>
        <w:t>)</w:t>
      </w:r>
      <w:proofErr w:type="gramStart"/>
      <w:r w:rsidRPr="00BC36EE">
        <w:rPr>
          <w:rStyle w:val="Enfasigrassetto"/>
          <w:color w:val="000000"/>
          <w:sz w:val="24"/>
          <w:szCs w:val="24"/>
        </w:rPr>
        <w:t>: ”Abbiamo</w:t>
      </w:r>
      <w:proofErr w:type="gramEnd"/>
      <w:r w:rsidRPr="00BC36EE">
        <w:rPr>
          <w:rStyle w:val="Enfasigrassetto"/>
          <w:color w:val="000000"/>
          <w:sz w:val="24"/>
          <w:szCs w:val="24"/>
        </w:rPr>
        <w:t xml:space="preserve"> chiesto al Ministro l’immediata apertura delle trattative per il rinnovo contrattuale, investimenti consistenti in Legge di Bilancio e soluzioni per la stabilizzazione dei precari. Subito il decreto PAS” </w:t>
      </w:r>
    </w:p>
    <w:p w:rsidR="00096795" w:rsidRPr="00BC36EE" w:rsidRDefault="00096795" w:rsidP="00096795">
      <w:pPr>
        <w:tabs>
          <w:tab w:val="left" w:pos="9000"/>
        </w:tabs>
        <w:jc w:val="both"/>
        <w:rPr>
          <w:rStyle w:val="Enfasigrassetto"/>
          <w:b w:val="0"/>
          <w:color w:val="000000"/>
          <w:sz w:val="24"/>
          <w:szCs w:val="24"/>
        </w:rPr>
      </w:pPr>
    </w:p>
    <w:p w:rsidR="00096795" w:rsidRPr="00BC36EE" w:rsidRDefault="00096795" w:rsidP="00096795">
      <w:pPr>
        <w:tabs>
          <w:tab w:val="left" w:pos="9000"/>
        </w:tabs>
        <w:jc w:val="both"/>
        <w:rPr>
          <w:rStyle w:val="Enfasigrassetto"/>
          <w:b w:val="0"/>
          <w:color w:val="000000"/>
          <w:sz w:val="24"/>
          <w:szCs w:val="24"/>
        </w:rPr>
      </w:pPr>
      <w:r w:rsidRPr="00BC36EE">
        <w:rPr>
          <w:rStyle w:val="Enfasigrassetto"/>
          <w:color w:val="000000"/>
          <w:sz w:val="24"/>
          <w:szCs w:val="24"/>
        </w:rPr>
        <w:t xml:space="preserve">Si è svolto oggi, presso il Ministero dell’Istruzione, dell’Università e della Ricerca, il primo incontro tra il Ministro </w:t>
      </w:r>
      <w:proofErr w:type="spellStart"/>
      <w:r w:rsidRPr="00BC36EE">
        <w:rPr>
          <w:rStyle w:val="Enfasigrassetto"/>
          <w:color w:val="000000"/>
          <w:sz w:val="24"/>
          <w:szCs w:val="24"/>
        </w:rPr>
        <w:t>Fioramonti</w:t>
      </w:r>
      <w:proofErr w:type="spellEnd"/>
      <w:r w:rsidRPr="00BC36EE">
        <w:rPr>
          <w:rStyle w:val="Enfasigrassetto"/>
          <w:color w:val="000000"/>
          <w:sz w:val="24"/>
          <w:szCs w:val="24"/>
        </w:rPr>
        <w:t xml:space="preserve"> e le OO. SS. rappresentative. La delegazione </w:t>
      </w:r>
      <w:proofErr w:type="spellStart"/>
      <w:r w:rsidRPr="00BC36EE">
        <w:rPr>
          <w:rStyle w:val="Enfasigrassetto"/>
          <w:color w:val="000000"/>
          <w:sz w:val="24"/>
          <w:szCs w:val="24"/>
        </w:rPr>
        <w:t>Snals-Confsal</w:t>
      </w:r>
      <w:proofErr w:type="spellEnd"/>
      <w:r w:rsidRPr="00BC36EE">
        <w:rPr>
          <w:rStyle w:val="Enfasigrassetto"/>
          <w:color w:val="000000"/>
          <w:sz w:val="24"/>
          <w:szCs w:val="24"/>
        </w:rPr>
        <w:t xml:space="preserve"> è stata guidata dal Segretario Generale, Elvira Serafini.</w:t>
      </w:r>
    </w:p>
    <w:p w:rsidR="00096795" w:rsidRPr="00BC36EE" w:rsidRDefault="00096795" w:rsidP="00096795">
      <w:pPr>
        <w:tabs>
          <w:tab w:val="left" w:pos="9000"/>
        </w:tabs>
        <w:jc w:val="both"/>
        <w:rPr>
          <w:rStyle w:val="Enfasigrassetto"/>
          <w:b w:val="0"/>
          <w:color w:val="000000"/>
          <w:sz w:val="24"/>
          <w:szCs w:val="24"/>
        </w:rPr>
      </w:pPr>
      <w:r w:rsidRPr="00BC36EE">
        <w:rPr>
          <w:rStyle w:val="Enfasigrassetto"/>
          <w:color w:val="000000"/>
          <w:sz w:val="24"/>
          <w:szCs w:val="24"/>
        </w:rPr>
        <w:t xml:space="preserve">Serafini ha chiesto al Ministro </w:t>
      </w:r>
      <w:proofErr w:type="spellStart"/>
      <w:r w:rsidRPr="00BC36EE">
        <w:rPr>
          <w:rStyle w:val="Enfasigrassetto"/>
          <w:color w:val="000000"/>
          <w:sz w:val="24"/>
          <w:szCs w:val="24"/>
        </w:rPr>
        <w:t>Fioramonti</w:t>
      </w:r>
      <w:proofErr w:type="spellEnd"/>
      <w:r w:rsidRPr="00BC36EE">
        <w:rPr>
          <w:rStyle w:val="Enfasigrassetto"/>
          <w:color w:val="000000"/>
          <w:sz w:val="24"/>
          <w:szCs w:val="24"/>
        </w:rPr>
        <w:t xml:space="preserve"> un forte impegno del suo dicastero per il superamento delle criticità del Comparto Istruzione e Ricerca, ma anche un progetto di ampio respiro con investimenti adeguati già nella prossima Legge di Bilancio che valorizzi, sia dal punto di vista economico sia da quello sociale, le istituzioni scolastiche e di ricerca su tutto il territorio nazionale, nonché le molteplici professionalità degli operatori del settore.</w:t>
      </w:r>
    </w:p>
    <w:p w:rsidR="00096795" w:rsidRPr="00BC36EE" w:rsidRDefault="00096795" w:rsidP="00096795">
      <w:pPr>
        <w:tabs>
          <w:tab w:val="left" w:pos="9000"/>
        </w:tabs>
        <w:jc w:val="both"/>
        <w:rPr>
          <w:rStyle w:val="Enfasigrassetto"/>
          <w:b w:val="0"/>
          <w:color w:val="000000"/>
          <w:sz w:val="24"/>
          <w:szCs w:val="24"/>
        </w:rPr>
      </w:pPr>
      <w:r w:rsidRPr="00BC36EE">
        <w:rPr>
          <w:rStyle w:val="Enfasigrassetto"/>
          <w:color w:val="000000"/>
          <w:sz w:val="24"/>
          <w:szCs w:val="24"/>
        </w:rPr>
        <w:t xml:space="preserve">La delegazione </w:t>
      </w:r>
      <w:proofErr w:type="spellStart"/>
      <w:r w:rsidRPr="00BC36EE">
        <w:rPr>
          <w:rStyle w:val="Enfasigrassetto"/>
          <w:color w:val="000000"/>
          <w:sz w:val="24"/>
          <w:szCs w:val="24"/>
        </w:rPr>
        <w:t>Snals-Confsal</w:t>
      </w:r>
      <w:proofErr w:type="spellEnd"/>
      <w:r w:rsidRPr="00BC36EE">
        <w:rPr>
          <w:rStyle w:val="Enfasigrassetto"/>
          <w:color w:val="000000"/>
          <w:sz w:val="24"/>
          <w:szCs w:val="24"/>
        </w:rPr>
        <w:t xml:space="preserve"> ha di fatto rivendicato l’applicazione dell’Intesa del 24 aprile, siglata dal precedente Governo con le OO.SS. </w:t>
      </w:r>
    </w:p>
    <w:p w:rsidR="00096795" w:rsidRPr="00BC36EE" w:rsidRDefault="00096795" w:rsidP="00096795">
      <w:pPr>
        <w:tabs>
          <w:tab w:val="left" w:pos="9000"/>
        </w:tabs>
        <w:jc w:val="both"/>
        <w:rPr>
          <w:rStyle w:val="Enfasigrassetto"/>
          <w:b w:val="0"/>
          <w:color w:val="000000"/>
          <w:sz w:val="24"/>
          <w:szCs w:val="24"/>
        </w:rPr>
      </w:pPr>
      <w:r w:rsidRPr="00BC36EE">
        <w:rPr>
          <w:rStyle w:val="Enfasigrassetto"/>
          <w:color w:val="000000"/>
          <w:sz w:val="24"/>
          <w:szCs w:val="24"/>
        </w:rPr>
        <w:t>Serafini ha chiesto con determinazione l’immediata apertura del tavolo negoziale per il rinnovo del contratto, scaduto da oltre otto mesi, in linea con quanto dichiarato dal neo ministro in occasione della cerimonia di apertura dell’anno scolastico a L’Aquila, circa la necessità di allineare gli stipendi dei docenti italiani a quelli europei, come risarcimento per riconoscere il valore sociale dell’operato quotidiano dei docenti.</w:t>
      </w:r>
    </w:p>
    <w:p w:rsidR="00096795" w:rsidRPr="00BC36EE" w:rsidRDefault="00096795" w:rsidP="00096795">
      <w:pPr>
        <w:tabs>
          <w:tab w:val="left" w:pos="9000"/>
        </w:tabs>
        <w:jc w:val="both"/>
        <w:rPr>
          <w:rStyle w:val="Enfasigrassetto"/>
          <w:b w:val="0"/>
          <w:color w:val="000000"/>
          <w:sz w:val="24"/>
          <w:szCs w:val="24"/>
        </w:rPr>
      </w:pPr>
      <w:proofErr w:type="gramStart"/>
      <w:r w:rsidRPr="00BC36EE">
        <w:rPr>
          <w:rStyle w:val="Enfasigrassetto"/>
          <w:color w:val="000000"/>
          <w:sz w:val="24"/>
          <w:szCs w:val="24"/>
        </w:rPr>
        <w:t>”Il</w:t>
      </w:r>
      <w:proofErr w:type="gramEnd"/>
      <w:r w:rsidRPr="00BC36EE">
        <w:rPr>
          <w:rStyle w:val="Enfasigrassetto"/>
          <w:color w:val="000000"/>
          <w:sz w:val="24"/>
          <w:szCs w:val="24"/>
        </w:rPr>
        <w:t xml:space="preserve"> nuovo contratto dovrà muoversi verso il recupero del gap salariale con le retribuzioni europee -ha dichiarato Serafini- e dovrà contenere una parte normativa che dia risposte adeguate alle istanze del personale dell’intero comparto istruzione e ricerca”.</w:t>
      </w:r>
    </w:p>
    <w:p w:rsidR="00096795" w:rsidRPr="00BC36EE" w:rsidRDefault="00096795" w:rsidP="00096795">
      <w:pPr>
        <w:tabs>
          <w:tab w:val="left" w:pos="9000"/>
        </w:tabs>
        <w:jc w:val="both"/>
        <w:rPr>
          <w:rStyle w:val="Enfasigrassetto"/>
          <w:b w:val="0"/>
          <w:color w:val="000000"/>
          <w:sz w:val="24"/>
          <w:szCs w:val="24"/>
        </w:rPr>
      </w:pPr>
      <w:r w:rsidRPr="00BC36EE">
        <w:rPr>
          <w:rStyle w:val="Enfasigrassetto"/>
          <w:color w:val="000000"/>
          <w:sz w:val="24"/>
          <w:szCs w:val="24"/>
        </w:rPr>
        <w:t xml:space="preserve">Sulla questione al centro dell’incontro odierno, quella del precariato, lo </w:t>
      </w:r>
      <w:proofErr w:type="spellStart"/>
      <w:r w:rsidRPr="00BC36EE">
        <w:rPr>
          <w:rStyle w:val="Enfasigrassetto"/>
          <w:color w:val="000000"/>
          <w:sz w:val="24"/>
          <w:szCs w:val="24"/>
        </w:rPr>
        <w:t>Snals-Confsal</w:t>
      </w:r>
      <w:proofErr w:type="spellEnd"/>
      <w:r w:rsidRPr="00BC36EE">
        <w:rPr>
          <w:rStyle w:val="Enfasigrassetto"/>
          <w:color w:val="000000"/>
          <w:sz w:val="24"/>
          <w:szCs w:val="24"/>
        </w:rPr>
        <w:t xml:space="preserve"> ha insistito, prioritariamente, per la conclusione positiva dell’iter del decreto sui PAS e i concorsi straordinari, approvato il 6 agosto scorso in Consiglio dei ministri, ma mai pubblicato in G.U. a causa della crisi di governo. </w:t>
      </w:r>
    </w:p>
    <w:p w:rsidR="00096795" w:rsidRPr="00BC36EE" w:rsidRDefault="00096795" w:rsidP="00096795">
      <w:pPr>
        <w:tabs>
          <w:tab w:val="left" w:pos="9000"/>
        </w:tabs>
        <w:jc w:val="both"/>
        <w:rPr>
          <w:rStyle w:val="Enfasigrassetto"/>
          <w:b w:val="0"/>
          <w:color w:val="000000"/>
          <w:sz w:val="24"/>
          <w:szCs w:val="24"/>
        </w:rPr>
      </w:pPr>
      <w:r w:rsidRPr="00BC36EE">
        <w:rPr>
          <w:rStyle w:val="Enfasigrassetto"/>
          <w:color w:val="000000"/>
          <w:sz w:val="24"/>
          <w:szCs w:val="24"/>
        </w:rPr>
        <w:t>“Abbiamo chiesto percorsi velocizzati per i PAS, che non implica un abbassamento della qualità dell’insegnamento, perché l’esperienza pluriennale di quei docenti nella scuola garantisce la qualità del loro operato” ha affermato il Segretario Generale.</w:t>
      </w:r>
    </w:p>
    <w:p w:rsidR="00096795" w:rsidRPr="00BC36EE" w:rsidRDefault="00096795" w:rsidP="00096795">
      <w:pPr>
        <w:tabs>
          <w:tab w:val="left" w:pos="9000"/>
        </w:tabs>
        <w:jc w:val="both"/>
        <w:rPr>
          <w:rStyle w:val="Enfasigrassetto"/>
          <w:b w:val="0"/>
          <w:color w:val="000000"/>
          <w:sz w:val="24"/>
          <w:szCs w:val="24"/>
        </w:rPr>
      </w:pPr>
      <w:r w:rsidRPr="00BC36EE">
        <w:rPr>
          <w:rStyle w:val="Enfasigrassetto"/>
          <w:color w:val="000000"/>
          <w:sz w:val="24"/>
          <w:szCs w:val="24"/>
        </w:rPr>
        <w:t xml:space="preserve">Lo </w:t>
      </w:r>
      <w:proofErr w:type="spellStart"/>
      <w:r w:rsidRPr="00BC36EE">
        <w:rPr>
          <w:rStyle w:val="Enfasigrassetto"/>
          <w:color w:val="000000"/>
          <w:sz w:val="24"/>
          <w:szCs w:val="24"/>
        </w:rPr>
        <w:t>Snals-Confsal</w:t>
      </w:r>
      <w:proofErr w:type="spellEnd"/>
      <w:r w:rsidRPr="00BC36EE">
        <w:rPr>
          <w:rStyle w:val="Enfasigrassetto"/>
          <w:color w:val="000000"/>
          <w:sz w:val="24"/>
          <w:szCs w:val="24"/>
        </w:rPr>
        <w:t xml:space="preserve"> ha chiesto che i primi risultati delle procedure di stabilizzazione dei docenti precari possano già essere misurati all’inizio del prossimo anno scolastico.</w:t>
      </w:r>
    </w:p>
    <w:p w:rsidR="00096795" w:rsidRPr="00BC36EE" w:rsidRDefault="00096795" w:rsidP="00096795">
      <w:pPr>
        <w:tabs>
          <w:tab w:val="left" w:pos="9000"/>
        </w:tabs>
        <w:jc w:val="both"/>
        <w:rPr>
          <w:rStyle w:val="Enfasigrassetto"/>
          <w:b w:val="0"/>
          <w:color w:val="000000"/>
          <w:sz w:val="24"/>
          <w:szCs w:val="24"/>
        </w:rPr>
      </w:pPr>
      <w:r w:rsidRPr="00BC36EE">
        <w:rPr>
          <w:rStyle w:val="Enfasigrassetto"/>
          <w:color w:val="000000"/>
          <w:sz w:val="24"/>
          <w:szCs w:val="24"/>
        </w:rPr>
        <w:t xml:space="preserve">Serafini ha, poi, posto la questione della stabilizzazione dei </w:t>
      </w:r>
      <w:proofErr w:type="spellStart"/>
      <w:r w:rsidRPr="00BC36EE">
        <w:rPr>
          <w:rStyle w:val="Enfasigrassetto"/>
          <w:color w:val="000000"/>
          <w:sz w:val="24"/>
          <w:szCs w:val="24"/>
        </w:rPr>
        <w:t>Dsga</w:t>
      </w:r>
      <w:proofErr w:type="spellEnd"/>
      <w:r w:rsidRPr="00BC36EE">
        <w:rPr>
          <w:rStyle w:val="Enfasigrassetto"/>
          <w:color w:val="000000"/>
          <w:sz w:val="24"/>
          <w:szCs w:val="24"/>
        </w:rPr>
        <w:t xml:space="preserve"> facenti funzione, il cui impegno è fondamentale per il buon funzionamento amministrativo di molte scuole prive di </w:t>
      </w:r>
      <w:proofErr w:type="spellStart"/>
      <w:r w:rsidRPr="00BC36EE">
        <w:rPr>
          <w:rStyle w:val="Enfasigrassetto"/>
          <w:color w:val="000000"/>
          <w:sz w:val="24"/>
          <w:szCs w:val="24"/>
        </w:rPr>
        <w:t>Dsga</w:t>
      </w:r>
      <w:proofErr w:type="spellEnd"/>
      <w:r w:rsidRPr="00BC36EE">
        <w:rPr>
          <w:rStyle w:val="Enfasigrassetto"/>
          <w:color w:val="000000"/>
          <w:sz w:val="24"/>
          <w:szCs w:val="24"/>
        </w:rPr>
        <w:t xml:space="preserve"> a tempo indeterminato perché da molti anni non vengono banditi </w:t>
      </w:r>
      <w:r w:rsidRPr="00BC36EE">
        <w:rPr>
          <w:rStyle w:val="Enfasigrassetto"/>
          <w:color w:val="000000"/>
          <w:sz w:val="24"/>
          <w:szCs w:val="24"/>
        </w:rPr>
        <w:lastRenderedPageBreak/>
        <w:t>concorsi.</w:t>
      </w:r>
    </w:p>
    <w:p w:rsidR="00096795" w:rsidRPr="00BC36EE" w:rsidRDefault="00096795" w:rsidP="00096795">
      <w:pPr>
        <w:tabs>
          <w:tab w:val="left" w:pos="9000"/>
        </w:tabs>
        <w:jc w:val="both"/>
        <w:rPr>
          <w:rStyle w:val="Enfasigrassetto"/>
          <w:b w:val="0"/>
          <w:color w:val="000000"/>
          <w:sz w:val="24"/>
          <w:szCs w:val="24"/>
        </w:rPr>
      </w:pPr>
      <w:r w:rsidRPr="00BC36EE">
        <w:rPr>
          <w:rStyle w:val="Enfasigrassetto"/>
          <w:color w:val="000000"/>
          <w:sz w:val="24"/>
          <w:szCs w:val="24"/>
        </w:rPr>
        <w:t xml:space="preserve">Inoltre, il Segretario </w:t>
      </w:r>
      <w:proofErr w:type="spellStart"/>
      <w:r w:rsidRPr="00BC36EE">
        <w:rPr>
          <w:rStyle w:val="Enfasigrassetto"/>
          <w:color w:val="000000"/>
          <w:sz w:val="24"/>
          <w:szCs w:val="24"/>
        </w:rPr>
        <w:t>Snals-Confsal</w:t>
      </w:r>
      <w:proofErr w:type="spellEnd"/>
      <w:r w:rsidRPr="00BC36EE">
        <w:rPr>
          <w:rStyle w:val="Enfasigrassetto"/>
          <w:color w:val="000000"/>
          <w:sz w:val="24"/>
          <w:szCs w:val="24"/>
        </w:rPr>
        <w:t xml:space="preserve"> ha richiesto al Ministro azioni di valorizzazione del personale Ata, effettuando nomine in ruolo su tutti i posti vacanti e disponibili. </w:t>
      </w:r>
    </w:p>
    <w:p w:rsidR="00096795" w:rsidRPr="00BC36EE" w:rsidRDefault="00096795" w:rsidP="00096795">
      <w:pPr>
        <w:tabs>
          <w:tab w:val="left" w:pos="9000"/>
        </w:tabs>
        <w:jc w:val="both"/>
        <w:rPr>
          <w:b/>
          <w:color w:val="000000"/>
          <w:sz w:val="24"/>
          <w:szCs w:val="24"/>
        </w:rPr>
      </w:pPr>
      <w:r w:rsidRPr="00BC36EE">
        <w:rPr>
          <w:rStyle w:val="Enfasigrassetto"/>
          <w:color w:val="000000"/>
          <w:sz w:val="24"/>
          <w:szCs w:val="24"/>
        </w:rPr>
        <w:t>A conclusione dell’incontro il sindacato autonomo ha espresso soddisfazione per la disponibilità all’ascolto manifestata dal Ministro, e per la sua promessa di fornire già le prime risposte alle numerose istanze poste entro pochi giorni.</w:t>
      </w:r>
    </w:p>
    <w:p w:rsidR="009C437B" w:rsidRDefault="009C437B">
      <w:bookmarkStart w:id="0" w:name="_GoBack"/>
      <w:bookmarkEnd w:id="0"/>
    </w:p>
    <w:sectPr w:rsidR="009C43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95"/>
    <w:rsid w:val="00096795"/>
    <w:rsid w:val="009C43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752D1-5B92-449C-952E-4D8AA1C9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96795"/>
    <w:pPr>
      <w:widowControl w:val="0"/>
      <w:autoSpaceDE w:val="0"/>
      <w:autoSpaceDN w:val="0"/>
      <w:spacing w:after="0" w:line="240" w:lineRule="auto"/>
    </w:pPr>
    <w:rPr>
      <w:rFonts w:ascii="Arial" w:eastAsia="Arial" w:hAnsi="Arial" w:cs="Arial"/>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096795"/>
    <w:rPr>
      <w:b/>
      <w:bCs/>
    </w:rPr>
  </w:style>
  <w:style w:type="paragraph" w:styleId="Intestazione">
    <w:name w:val="header"/>
    <w:basedOn w:val="Normale"/>
    <w:link w:val="IntestazioneCarattere"/>
    <w:rsid w:val="00096795"/>
    <w:pPr>
      <w:widowControl/>
      <w:tabs>
        <w:tab w:val="center" w:pos="4819"/>
        <w:tab w:val="right" w:pos="9638"/>
      </w:tabs>
      <w:autoSpaceDE/>
      <w:autoSpaceDN/>
    </w:pPr>
    <w:rPr>
      <w:rFonts w:ascii="Times New Roman" w:eastAsia="Times New Roman" w:hAnsi="Times New Roman" w:cs="Times New Roman"/>
      <w:sz w:val="24"/>
      <w:szCs w:val="24"/>
      <w:lang w:val="x-none" w:eastAsia="x-none" w:bidi="ar-SA"/>
    </w:rPr>
  </w:style>
  <w:style w:type="character" w:customStyle="1" w:styleId="IntestazioneCarattere">
    <w:name w:val="Intestazione Carattere"/>
    <w:basedOn w:val="Carpredefinitoparagrafo"/>
    <w:link w:val="Intestazione"/>
    <w:rsid w:val="00096795"/>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cp:keywords/>
  <dc:description/>
  <cp:lastModifiedBy>Angelo</cp:lastModifiedBy>
  <cp:revision>1</cp:revision>
  <dcterms:created xsi:type="dcterms:W3CDTF">2019-09-23T13:18:00Z</dcterms:created>
  <dcterms:modified xsi:type="dcterms:W3CDTF">2019-09-23T13:19:00Z</dcterms:modified>
</cp:coreProperties>
</file>