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1E" w:rsidRPr="009B0FAD" w:rsidRDefault="00DB1E1E" w:rsidP="00DB1E1E">
      <w:pPr>
        <w:rPr>
          <w:rFonts w:cs="Arial"/>
          <w:color w:val="auto"/>
          <w:sz w:val="21"/>
          <w:szCs w:val="21"/>
          <w:lang w:eastAsia="it-IT"/>
        </w:rPr>
      </w:pPr>
      <w:r w:rsidRPr="003C6185">
        <w:rPr>
          <w:rFonts w:cs="Arial"/>
          <w:color w:val="auto"/>
          <w:sz w:val="21"/>
          <w:szCs w:val="21"/>
          <w:u w:val="single"/>
          <w:lang w:eastAsia="it-IT"/>
        </w:rPr>
        <w:t>DISPONIBILE LA APP DI NOIPA</w:t>
      </w:r>
    </w:p>
    <w:p w:rsidR="00DB1E1E" w:rsidRPr="009B0FAD" w:rsidRDefault="00DB1E1E" w:rsidP="00DB1E1E">
      <w:pPr>
        <w:rPr>
          <w:rFonts w:cs="Arial"/>
          <w:color w:val="auto"/>
          <w:sz w:val="21"/>
          <w:szCs w:val="21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9525</wp:posOffset>
            </wp:positionV>
            <wp:extent cx="1533525" cy="1035685"/>
            <wp:effectExtent l="0" t="0" r="9525" b="0"/>
            <wp:wrapTight wrapText="bothSides">
              <wp:wrapPolygon edited="0">
                <wp:start x="0" y="0"/>
                <wp:lineTo x="0" y="21057"/>
                <wp:lineTo x="21466" y="21057"/>
                <wp:lineTo x="21466" y="0"/>
                <wp:lineTo x="0" y="0"/>
              </wp:wrapPolygon>
            </wp:wrapTight>
            <wp:docPr id="3" name="Immagine 3" descr="b001 - Visual_banner_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001 - Visual_banner_ap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FAD">
        <w:rPr>
          <w:rFonts w:cs="Arial"/>
          <w:color w:val="auto"/>
          <w:sz w:val="21"/>
          <w:szCs w:val="21"/>
          <w:lang w:eastAsia="it-IT"/>
        </w:rPr>
        <w:t xml:space="preserve">Segnaliamo che è disponibile la prima App ufficiale di </w:t>
      </w:r>
      <w:proofErr w:type="spellStart"/>
      <w:r w:rsidRPr="009B0FAD">
        <w:rPr>
          <w:rFonts w:cs="Arial"/>
          <w:color w:val="auto"/>
          <w:sz w:val="21"/>
          <w:szCs w:val="21"/>
          <w:lang w:eastAsia="it-IT"/>
        </w:rPr>
        <w:t>NoiPA</w:t>
      </w:r>
      <w:proofErr w:type="spellEnd"/>
      <w:r w:rsidRPr="009B0FAD">
        <w:rPr>
          <w:rFonts w:cs="Arial"/>
          <w:color w:val="auto"/>
          <w:sz w:val="21"/>
          <w:szCs w:val="21"/>
          <w:lang w:eastAsia="it-IT"/>
        </w:rPr>
        <w:t>, per dispositivi mobili Android e iOS.</w:t>
      </w:r>
    </w:p>
    <w:p w:rsidR="00DB1E1E" w:rsidRDefault="00DB1E1E" w:rsidP="00DB1E1E">
      <w:pPr>
        <w:rPr>
          <w:rFonts w:cs="Arial"/>
          <w:color w:val="auto"/>
          <w:sz w:val="21"/>
          <w:szCs w:val="21"/>
          <w:lang w:eastAsia="it-IT"/>
        </w:rPr>
      </w:pPr>
      <w:r w:rsidRPr="009B0FAD">
        <w:rPr>
          <w:rFonts w:cs="Arial"/>
          <w:color w:val="auto"/>
          <w:sz w:val="21"/>
          <w:szCs w:val="21"/>
          <w:lang w:eastAsia="it-IT"/>
        </w:rPr>
        <w:t xml:space="preserve">L'applicazione consente di avere a portata di mano il cedolino e la Certificazione Unica e di essere costantemente aggiornati con le notizie pubblicate sul portale </w:t>
      </w:r>
      <w:proofErr w:type="spellStart"/>
      <w:r w:rsidRPr="009B0FAD">
        <w:rPr>
          <w:rFonts w:cs="Arial"/>
          <w:color w:val="auto"/>
          <w:sz w:val="21"/>
          <w:szCs w:val="21"/>
          <w:lang w:eastAsia="it-IT"/>
        </w:rPr>
        <w:t>NoiPA</w:t>
      </w:r>
      <w:proofErr w:type="spellEnd"/>
      <w:r w:rsidRPr="009B0FAD">
        <w:rPr>
          <w:rFonts w:cs="Arial"/>
          <w:color w:val="auto"/>
          <w:sz w:val="21"/>
          <w:szCs w:val="21"/>
          <w:lang w:eastAsia="it-IT"/>
        </w:rPr>
        <w:t>.</w:t>
      </w:r>
    </w:p>
    <w:p w:rsidR="00DB1E1E" w:rsidRPr="009B0FAD" w:rsidRDefault="00DB1E1E" w:rsidP="00DB1E1E">
      <w:pPr>
        <w:rPr>
          <w:rFonts w:cs="Arial"/>
          <w:color w:val="auto"/>
          <w:sz w:val="21"/>
          <w:szCs w:val="21"/>
          <w:lang w:eastAsia="it-IT"/>
        </w:rPr>
      </w:pPr>
    </w:p>
    <w:p w:rsidR="00DB1E1E" w:rsidRDefault="00DB1E1E" w:rsidP="00DB1E1E">
      <w:pPr>
        <w:rPr>
          <w:color w:val="000000"/>
          <w:sz w:val="21"/>
          <w:szCs w:val="21"/>
        </w:rPr>
      </w:pPr>
      <w:r w:rsidRPr="002459C3">
        <w:rPr>
          <w:rFonts w:cs="Arial"/>
          <w:color w:val="auto"/>
          <w:sz w:val="21"/>
          <w:szCs w:val="21"/>
          <w:lang w:eastAsia="it-IT"/>
        </w:rPr>
        <w:t xml:space="preserve">Alla </w:t>
      </w:r>
      <w:r>
        <w:rPr>
          <w:rFonts w:cs="Arial"/>
          <w:color w:val="auto"/>
          <w:sz w:val="21"/>
          <w:szCs w:val="21"/>
          <w:lang w:eastAsia="it-IT"/>
        </w:rPr>
        <w:t>p</w:t>
      </w:r>
      <w:r w:rsidRPr="002459C3">
        <w:rPr>
          <w:rFonts w:cs="Arial"/>
          <w:color w:val="auto"/>
          <w:sz w:val="21"/>
          <w:szCs w:val="21"/>
          <w:lang w:eastAsia="it-IT"/>
        </w:rPr>
        <w:t>agina</w:t>
      </w:r>
      <w:r w:rsidRPr="002459C3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 xml:space="preserve"> </w:t>
      </w:r>
      <w:hyperlink r:id="rId5" w:history="1">
        <w:r w:rsidRPr="006D1437">
          <w:rPr>
            <w:rStyle w:val="Collegamentoipertestuale"/>
            <w:sz w:val="21"/>
            <w:szCs w:val="21"/>
          </w:rPr>
          <w:t>https://noipa.mef.gov.it/web/mypa/comunicati/-/asset_publisher/OmaVTZ1N9cLH/content/da-oggi-disponibile-per-dispositivi-mobili-android-e-ios-la-prima-app-ufficiale-di-</w:t>
        </w:r>
        <w:bookmarkStart w:id="0" w:name="_GoBack"/>
        <w:bookmarkEnd w:id="0"/>
        <w:r w:rsidRPr="006D1437">
          <w:rPr>
            <w:rStyle w:val="Collegamentoipertestuale"/>
            <w:sz w:val="21"/>
            <w:szCs w:val="21"/>
          </w:rPr>
          <w:t>noipa?redirect=%2Fweb%2Fmypa%2Fcomunicati%2F&amp;inheritRedirect=true</w:t>
        </w:r>
      </w:hyperlink>
      <w:r>
        <w:rPr>
          <w:color w:val="000000"/>
          <w:sz w:val="21"/>
          <w:szCs w:val="21"/>
        </w:rPr>
        <w:t xml:space="preserve"> è possibile leggere le informazioni pubblicate da </w:t>
      </w:r>
      <w:proofErr w:type="spellStart"/>
      <w:r>
        <w:rPr>
          <w:color w:val="000000"/>
          <w:sz w:val="21"/>
          <w:szCs w:val="21"/>
        </w:rPr>
        <w:t>NoiPA</w:t>
      </w:r>
      <w:proofErr w:type="spellEnd"/>
      <w:r>
        <w:rPr>
          <w:color w:val="000000"/>
          <w:sz w:val="21"/>
          <w:szCs w:val="21"/>
        </w:rPr>
        <w:t>.</w:t>
      </w:r>
    </w:p>
    <w:p w:rsidR="00DB1E1E" w:rsidRDefault="00DB1E1E" w:rsidP="00DB1E1E">
      <w:pPr>
        <w:rPr>
          <w:color w:val="000000"/>
          <w:sz w:val="21"/>
          <w:szCs w:val="21"/>
        </w:rPr>
      </w:pPr>
    </w:p>
    <w:p w:rsidR="00DB1E1E" w:rsidRDefault="00DB1E1E" w:rsidP="00DB1E1E">
      <w:pPr>
        <w:rPr>
          <w:rFonts w:cs="Arial"/>
          <w:color w:val="auto"/>
          <w:sz w:val="21"/>
          <w:szCs w:val="21"/>
          <w:lang w:eastAsia="it-IT"/>
        </w:rPr>
      </w:pPr>
      <w:r w:rsidRPr="009B0FAD">
        <w:rPr>
          <w:rFonts w:cs="Arial"/>
          <w:color w:val="auto"/>
          <w:sz w:val="21"/>
          <w:szCs w:val="21"/>
          <w:lang w:eastAsia="it-IT"/>
        </w:rPr>
        <w:t xml:space="preserve">Come per ogni applicazione basta andare su Play Store o su App Store e scaricare l'app </w:t>
      </w:r>
      <w:proofErr w:type="spellStart"/>
      <w:r w:rsidRPr="009B0FAD">
        <w:rPr>
          <w:rFonts w:cs="Arial"/>
          <w:color w:val="auto"/>
          <w:sz w:val="21"/>
          <w:szCs w:val="21"/>
          <w:lang w:eastAsia="it-IT"/>
        </w:rPr>
        <w:t>NoiPA</w:t>
      </w:r>
      <w:proofErr w:type="spellEnd"/>
      <w:r w:rsidRPr="009B0FAD">
        <w:rPr>
          <w:rFonts w:cs="Arial"/>
          <w:color w:val="auto"/>
          <w:sz w:val="21"/>
          <w:szCs w:val="21"/>
          <w:lang w:eastAsia="it-IT"/>
        </w:rPr>
        <w:t>.</w:t>
      </w:r>
    </w:p>
    <w:p w:rsidR="00DB1E1E" w:rsidRDefault="00DB1E1E" w:rsidP="00DB1E1E">
      <w:pPr>
        <w:rPr>
          <w:color w:val="000000"/>
          <w:sz w:val="21"/>
          <w:szCs w:val="21"/>
        </w:rPr>
      </w:pPr>
    </w:p>
    <w:p w:rsidR="00DB1E1E" w:rsidRDefault="00DB1E1E" w:rsidP="00DB1E1E">
      <w:pPr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 xml:space="preserve">Link </w:t>
      </w:r>
      <w:r w:rsidRPr="002459C3">
        <w:rPr>
          <w:b/>
          <w:color w:val="000000"/>
          <w:sz w:val="21"/>
          <w:szCs w:val="21"/>
          <w:lang w:val="en-US"/>
        </w:rPr>
        <w:t>ANDROID</w:t>
      </w:r>
      <w:r w:rsidRPr="002459C3">
        <w:rPr>
          <w:color w:val="000000"/>
          <w:sz w:val="21"/>
          <w:szCs w:val="21"/>
          <w:lang w:val="en-US"/>
        </w:rPr>
        <w:t>:</w:t>
      </w:r>
      <w:r w:rsidRPr="002459C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 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1019175" cy="304800"/>
            <wp:effectExtent l="0" t="0" r="9525" b="0"/>
            <wp:docPr id="2" name="Immagine 2" descr="logo_google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ooglepl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1E" w:rsidRDefault="00DB1E1E" w:rsidP="00DB1E1E">
      <w:pPr>
        <w:rPr>
          <w:color w:val="000000"/>
          <w:sz w:val="21"/>
          <w:szCs w:val="21"/>
          <w:lang w:val="en-US"/>
        </w:rPr>
      </w:pPr>
      <w:r w:rsidRPr="002459C3">
        <w:rPr>
          <w:color w:val="000000"/>
          <w:sz w:val="21"/>
          <w:szCs w:val="21"/>
          <w:lang w:val="en-US"/>
        </w:rPr>
        <w:t xml:space="preserve"> </w:t>
      </w:r>
      <w:hyperlink r:id="rId7" w:history="1">
        <w:r w:rsidRPr="006D1437">
          <w:rPr>
            <w:rStyle w:val="Collegamentoipertestuale"/>
            <w:sz w:val="21"/>
            <w:szCs w:val="21"/>
            <w:lang w:val="en-US"/>
          </w:rPr>
          <w:t>https://play.google.com/store/apps/details?id=it.mef.noipa</w:t>
        </w:r>
      </w:hyperlink>
      <w:r>
        <w:rPr>
          <w:color w:val="000000"/>
          <w:sz w:val="21"/>
          <w:szCs w:val="21"/>
          <w:lang w:val="en-US"/>
        </w:rPr>
        <w:t xml:space="preserve"> </w:t>
      </w:r>
    </w:p>
    <w:p w:rsidR="00DB1E1E" w:rsidRDefault="00DB1E1E" w:rsidP="00DB1E1E">
      <w:pPr>
        <w:rPr>
          <w:color w:val="000000"/>
          <w:sz w:val="21"/>
          <w:szCs w:val="21"/>
          <w:lang w:val="en-US"/>
        </w:rPr>
      </w:pPr>
    </w:p>
    <w:p w:rsidR="00DB1E1E" w:rsidRDefault="00DB1E1E" w:rsidP="00DB1E1E">
      <w:pPr>
        <w:rPr>
          <w:color w:val="000000"/>
          <w:sz w:val="21"/>
          <w:szCs w:val="21"/>
          <w:lang w:val="en-US"/>
        </w:rPr>
      </w:pPr>
      <w:r w:rsidRPr="002459C3">
        <w:rPr>
          <w:color w:val="000000"/>
          <w:sz w:val="21"/>
          <w:szCs w:val="21"/>
          <w:lang w:val="en-US"/>
        </w:rPr>
        <w:t xml:space="preserve">Link </w:t>
      </w:r>
      <w:r w:rsidRPr="002459C3">
        <w:rPr>
          <w:b/>
          <w:color w:val="000000"/>
          <w:sz w:val="21"/>
          <w:szCs w:val="21"/>
          <w:lang w:val="en-US"/>
        </w:rPr>
        <w:t>APPLE</w:t>
      </w:r>
      <w:r w:rsidRPr="002459C3">
        <w:rPr>
          <w:color w:val="000000"/>
          <w:sz w:val="21"/>
          <w:szCs w:val="21"/>
          <w:lang w:val="en-US"/>
        </w:rPr>
        <w:t>:</w:t>
      </w:r>
      <w:r>
        <w:rPr>
          <w:color w:val="000000"/>
          <w:sz w:val="21"/>
          <w:szCs w:val="21"/>
          <w:lang w:val="en-US"/>
        </w:rPr>
        <w:t xml:space="preserve">  </w:t>
      </w:r>
      <w:r w:rsidRPr="002459C3">
        <w:rPr>
          <w:color w:val="000000"/>
          <w:sz w:val="21"/>
          <w:szCs w:val="21"/>
          <w:lang w:val="en-US"/>
        </w:rPr>
        <w:t xml:space="preserve"> </w:t>
      </w:r>
      <w:r>
        <w:rPr>
          <w:noProof/>
          <w:color w:val="000000"/>
          <w:sz w:val="21"/>
          <w:szCs w:val="21"/>
          <w:lang w:val="en-US"/>
        </w:rPr>
        <w:drawing>
          <wp:inline distT="0" distB="0" distL="0" distR="0">
            <wp:extent cx="1143000" cy="390525"/>
            <wp:effectExtent l="0" t="0" r="0" b="9525"/>
            <wp:docPr id="1" name="Immagine 1" descr="logo_apple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pplest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6A" w:rsidRDefault="00DB1E1E" w:rsidP="00DB1E1E">
      <w:r w:rsidRPr="002459C3">
        <w:rPr>
          <w:color w:val="000000"/>
          <w:sz w:val="21"/>
          <w:szCs w:val="21"/>
          <w:lang w:val="en-US"/>
        </w:rPr>
        <w:t xml:space="preserve"> </w:t>
      </w:r>
      <w:hyperlink r:id="rId9" w:history="1">
        <w:r w:rsidRPr="006D1437">
          <w:rPr>
            <w:rStyle w:val="Collegamentoipertestuale"/>
            <w:sz w:val="21"/>
            <w:szCs w:val="21"/>
            <w:lang w:val="en-US"/>
          </w:rPr>
          <w:t>https://itunes.apple.com/us/app/noipa-mef/id1449271674?ls=1&amp;mt=8</w:t>
        </w:r>
      </w:hyperlink>
    </w:p>
    <w:sectPr w:rsidR="000A1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1E"/>
    <w:rsid w:val="000A136A"/>
    <w:rsid w:val="00D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A918D-455C-466B-B962-9099378F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E1E"/>
    <w:pPr>
      <w:tabs>
        <w:tab w:val="left" w:pos="397"/>
        <w:tab w:val="left" w:pos="851"/>
        <w:tab w:val="left" w:pos="1247"/>
        <w:tab w:val="left" w:pos="5670"/>
        <w:tab w:val="left" w:pos="7088"/>
      </w:tabs>
      <w:suppressAutoHyphens/>
      <w:spacing w:after="0" w:line="240" w:lineRule="auto"/>
      <w:jc w:val="both"/>
    </w:pPr>
    <w:rPr>
      <w:rFonts w:ascii="Verdana" w:eastAsia="Times New Roman" w:hAnsi="Verdana" w:cs="Verdana"/>
      <w:color w:val="00008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B1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it.mef.noi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noipa.mef.gov.it/web/mypa/comunicati/-/asset_publisher/OmaVTZ1N9cLH/content/da-oggi-disponibile-per-dispositivi-mobili-android-e-ios-la-prima-app-ufficiale-di-noipa?redirect=%2Fweb%2Fmypa%2Fcomunicati%2F&amp;inheritRedirect=tru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tunes.apple.com/us/app/noipa-mef/id1449271674?ls=1&amp;mt=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</cp:revision>
  <dcterms:created xsi:type="dcterms:W3CDTF">2019-03-01T17:09:00Z</dcterms:created>
  <dcterms:modified xsi:type="dcterms:W3CDTF">2019-03-01T17:09:00Z</dcterms:modified>
</cp:coreProperties>
</file>